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81" w:rsidRDefault="002D1A81" w:rsidP="002D1A81">
      <w:bookmarkStart w:id="0" w:name="_GoBack"/>
      <w:bookmarkEnd w:id="0"/>
      <w:r>
        <w:t xml:space="preserve">Reminder next month is a half day workshop starting at </w:t>
      </w:r>
      <w:proofErr w:type="spellStart"/>
      <w:r>
        <w:t>8:30am</w:t>
      </w:r>
      <w:proofErr w:type="spellEnd"/>
      <w:r>
        <w:t xml:space="preserve"> </w:t>
      </w:r>
    </w:p>
    <w:p w:rsidR="002D1A81" w:rsidRDefault="002D1A81" w:rsidP="002D1A81">
      <w:r>
        <w:t xml:space="preserve">Attendees Kim </w:t>
      </w:r>
      <w:proofErr w:type="spellStart"/>
      <w:r>
        <w:t>Lafevor</w:t>
      </w:r>
      <w:proofErr w:type="spellEnd"/>
      <w:r>
        <w:t xml:space="preserve">, Jeff </w:t>
      </w:r>
      <w:proofErr w:type="spellStart"/>
      <w:r>
        <w:t>Ledbetter</w:t>
      </w:r>
      <w:proofErr w:type="gramStart"/>
      <w:r>
        <w:t>,Yvonne</w:t>
      </w:r>
      <w:proofErr w:type="spellEnd"/>
      <w:proofErr w:type="gramEnd"/>
      <w:r>
        <w:t xml:space="preserve"> Thomas, Tim Holt, Melissa Self, Christina Lewis, Alanna Sullivan, Crystal Wilson </w:t>
      </w:r>
    </w:p>
    <w:p w:rsidR="002D1A81" w:rsidRDefault="002D1A81" w:rsidP="002D1A81"/>
    <w:p w:rsidR="002D1A81" w:rsidRDefault="002D1A81" w:rsidP="002D1A81">
      <w:r>
        <w:t xml:space="preserve">Kim </w:t>
      </w:r>
      <w:proofErr w:type="spellStart"/>
      <w:r>
        <w:t>Lafevor</w:t>
      </w:r>
      <w:proofErr w:type="spellEnd"/>
      <w:r>
        <w:t xml:space="preserve"> will send information on the Student HR Conference at Athens State on 10/14/2016 $85 to attend</w:t>
      </w:r>
    </w:p>
    <w:p w:rsidR="002D1A81" w:rsidRDefault="002D1A81" w:rsidP="002D1A81"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t xml:space="preserve">Alanna will follow up with </w:t>
      </w:r>
      <w:proofErr w:type="spellStart"/>
      <w:r>
        <w:t>Carr</w:t>
      </w:r>
      <w:proofErr w:type="spellEnd"/>
      <w:r>
        <w:t>/Allison Attorney to see if they are planning on have a legal update meeting in January 2017.</w:t>
      </w:r>
    </w:p>
    <w:p w:rsidR="002D1A81" w:rsidRDefault="002D1A81" w:rsidP="002D1A81"/>
    <w:p w:rsidR="002D1A81" w:rsidRDefault="002D1A81" w:rsidP="002D1A81">
      <w:r>
        <w:t>Anyone interested in becoming President Elect??</w:t>
      </w:r>
    </w:p>
    <w:p w:rsidR="002D1A81" w:rsidRDefault="002D1A81" w:rsidP="002D1A81"/>
    <w:p w:rsidR="002D1A81" w:rsidRDefault="002D1A81" w:rsidP="002D1A81">
      <w:r>
        <w:t xml:space="preserve">Yvonne attended the SHRM national conference and suggested to search Tripp &amp; Tyler YouTube video that are Business/ </w:t>
      </w:r>
      <w:proofErr w:type="gramStart"/>
      <w:r>
        <w:t>HR  </w:t>
      </w:r>
      <w:proofErr w:type="spellStart"/>
      <w:r>
        <w:t>releated</w:t>
      </w:r>
      <w:proofErr w:type="spellEnd"/>
      <w:proofErr w:type="gramEnd"/>
      <w:r>
        <w:t>.</w:t>
      </w:r>
    </w:p>
    <w:p w:rsidR="002D1A81" w:rsidRDefault="002D1A81" w:rsidP="002D1A81"/>
    <w:p w:rsidR="002D1A81" w:rsidRDefault="002D1A81" w:rsidP="002D1A81">
      <w:r>
        <w:t>Donated $250 worth of books to the AL SHRM reading Initiative to United Way Success by 6 Alanna and I labeled them with donated by Shoals Chapter SHRM</w:t>
      </w:r>
    </w:p>
    <w:p w:rsidR="002D1A81" w:rsidRDefault="002D1A81" w:rsidP="002D1A81">
      <w:r>
        <w:t>Donated $1000 SHRM Foundation Encourage all members to donate $25 to the SHRM Foundation online</w:t>
      </w:r>
    </w:p>
    <w:p w:rsidR="002D1A81" w:rsidRDefault="002D1A81" w:rsidP="002D1A81"/>
    <w:p w:rsidR="002D1A81" w:rsidRDefault="002D1A81" w:rsidP="002D1A81">
      <w:r>
        <w:t xml:space="preserve">8 Paid Sponsorships for UNA Conference $2000 attendance was around 55 </w:t>
      </w:r>
    </w:p>
    <w:p w:rsidR="002D1A81" w:rsidRDefault="002D1A81" w:rsidP="002D1A81">
      <w:r>
        <w:t xml:space="preserve">70 SHRM Members  </w:t>
      </w:r>
    </w:p>
    <w:p w:rsidR="002D1A81" w:rsidRDefault="002D1A81" w:rsidP="002D1A81">
      <w:r>
        <w:t>21 additional members are did not renewed SHRM membership, students or have other home chapters (we do not receive financial reimbursement form SHRM for these members)</w:t>
      </w:r>
    </w:p>
    <w:p w:rsidR="002D1A81" w:rsidRDefault="002D1A81" w:rsidP="002D1A81"/>
    <w:p w:rsidR="002D1A81" w:rsidRDefault="002D1A81" w:rsidP="002D1A81">
      <w:r>
        <w:t xml:space="preserve">Financial ending balance (rest of year estimate Food (1,600), Speakers $1,000, Gift Cards meetings $200, Washington DC $1700, College Relations $500, SHRM Certification test $250, Post office box $102 May need to purchase Ad for Magazine </w:t>
      </w:r>
      <w:proofErr w:type="spellStart"/>
      <w:r>
        <w:t>ALSHRM</w:t>
      </w:r>
      <w:proofErr w:type="spellEnd"/>
      <w:r>
        <w:t xml:space="preserve"> $250) name badges for new members</w:t>
      </w:r>
    </w:p>
    <w:p w:rsidR="002D1A81" w:rsidRDefault="002D1A81" w:rsidP="002D1A81"/>
    <w:p w:rsidR="002D1A81" w:rsidRDefault="002D1A81" w:rsidP="002D1A81">
      <w:r>
        <w:t xml:space="preserve">Alanna has been submitted certification credits for meetings and conferences. </w:t>
      </w:r>
    </w:p>
    <w:p w:rsidR="002D1A81" w:rsidRDefault="002D1A81" w:rsidP="002D1A81"/>
    <w:p w:rsidR="002D1A81" w:rsidRDefault="002D1A81" w:rsidP="002D1A81">
      <w:r>
        <w:t xml:space="preserve">Setup Monkey Survey for Elections for October </w:t>
      </w:r>
      <w:proofErr w:type="spellStart"/>
      <w:r>
        <w:t>CLIF</w:t>
      </w:r>
      <w:proofErr w:type="spellEnd"/>
      <w:r>
        <w:t xml:space="preserve"> Chapter Leadership will be due after election online at the SHRM website Gary Rosenberger has volunteered to setup the survey</w:t>
      </w:r>
    </w:p>
    <w:p w:rsidR="002D1A81" w:rsidRDefault="002D1A81" w:rsidP="002D1A81"/>
    <w:p w:rsidR="002D1A81" w:rsidRDefault="002D1A81" w:rsidP="002D1A81">
      <w:r>
        <w:t>November 10, 2016 board meeting (follow up on board member elections)</w:t>
      </w:r>
    </w:p>
    <w:p w:rsidR="002D1A81" w:rsidRDefault="002D1A81" w:rsidP="002D1A81">
      <w:r>
        <w:t xml:space="preserve">February 9, 2017 Board Meeting </w:t>
      </w:r>
    </w:p>
    <w:p w:rsidR="002D1A81" w:rsidRDefault="002D1A81" w:rsidP="002D1A81"/>
    <w:p w:rsidR="002D1A81" w:rsidRDefault="002D1A81" w:rsidP="002D1A81">
      <w:r>
        <w:t>Melissa Self is interested in traveling to the Hill visit and Volunteer summit for 2017</w:t>
      </w:r>
    </w:p>
    <w:p w:rsidR="002D1A81" w:rsidRDefault="002D1A81" w:rsidP="002D1A81"/>
    <w:p w:rsidR="002D1A81" w:rsidRDefault="002D1A81" w:rsidP="002D1A81">
      <w:r>
        <w:t xml:space="preserve">SHRM Certification Study Groups Meghan </w:t>
      </w:r>
      <w:proofErr w:type="spellStart"/>
      <w:r>
        <w:t>Fike</w:t>
      </w:r>
      <w:proofErr w:type="spellEnd"/>
      <w:r>
        <w:t xml:space="preserve"> may have a conference call with certification for us to join. I enrolled us for Learning Champion for partnering with UNA to promote SHRM Certification. I have also reached out to Meghan to let her know that if needed out board members are willing to help with certification.</w:t>
      </w:r>
    </w:p>
    <w:p w:rsidR="002D1A81" w:rsidRDefault="002D1A81" w:rsidP="002D1A81"/>
    <w:p w:rsidR="002D1A81" w:rsidRDefault="002D1A81" w:rsidP="002D1A81">
      <w:pPr>
        <w:spacing w:line="270" w:lineRule="atLeast"/>
        <w:rPr>
          <w:rFonts w:ascii="Helvetica" w:hAnsi="Helvetica" w:cs="Helvetica"/>
          <w:sz w:val="20"/>
          <w:szCs w:val="20"/>
        </w:rPr>
      </w:pPr>
      <w:r>
        <w:rPr>
          <w:rStyle w:val="Strong"/>
          <w:rFonts w:ascii="Helvetica" w:hAnsi="Helvetica" w:cs="Helvetica"/>
          <w:sz w:val="20"/>
          <w:szCs w:val="20"/>
        </w:rPr>
        <w:t>2016 Volunteer Leaders’ Summit – Save the Date November 17-19 2016--Yvonne, Crystal &amp; Kim plan to attend</w:t>
      </w:r>
    </w:p>
    <w:p w:rsidR="002D1A81" w:rsidRDefault="002D1A81" w:rsidP="002D1A81"/>
    <w:p w:rsidR="002D1A81" w:rsidRDefault="002D1A81" w:rsidP="002D1A81"/>
    <w:p w:rsidR="002D1A81" w:rsidRDefault="002D1A81" w:rsidP="002D1A81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AL SHRM Conference Birmingham Save the dates for May, 16-17, 2017!</w:t>
      </w:r>
    </w:p>
    <w:p w:rsidR="002D1A81" w:rsidRDefault="002D1A81" w:rsidP="002D1A81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AL SHRM Board meeting October 28-29-waiting on details Orange Beach, AL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Perdido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Beach Resort</w:t>
      </w:r>
    </w:p>
    <w:p w:rsidR="002D1A81" w:rsidRDefault="002D1A81" w:rsidP="002D1A81">
      <w:pPr>
        <w:pStyle w:val="NoSpacing"/>
      </w:pPr>
      <w:hyperlink r:id="rId5" w:history="1">
        <w:r>
          <w:rPr>
            <w:rStyle w:val="Hyperlink"/>
            <w:color w:val="1976D2"/>
          </w:rPr>
          <w:t>Chapter Leader Information Form (</w:t>
        </w:r>
        <w:proofErr w:type="spellStart"/>
        <w:r>
          <w:rPr>
            <w:rStyle w:val="Hyperlink"/>
            <w:color w:val="1976D2"/>
          </w:rPr>
          <w:t>CLIF</w:t>
        </w:r>
        <w:proofErr w:type="spellEnd"/>
        <w:r>
          <w:rPr>
            <w:rStyle w:val="Hyperlink"/>
            <w:color w:val="1976D2"/>
          </w:rPr>
          <w:t>)</w:t>
        </w:r>
      </w:hyperlink>
      <w:r>
        <w:rPr>
          <w:u w:val="single"/>
        </w:rPr>
        <w:t xml:space="preserve">. Due December 1, 2016 </w:t>
      </w:r>
      <w:r>
        <w:t>or within a month after elections</w:t>
      </w:r>
    </w:p>
    <w:p w:rsidR="002D1A81" w:rsidRDefault="002D1A81" w:rsidP="002D1A81">
      <w:pPr>
        <w:pStyle w:val="NoSpacing"/>
      </w:pPr>
      <w:r>
        <w:t xml:space="preserve">Forms are at SHRM.org </w:t>
      </w:r>
      <w:r>
        <w:rPr>
          <w:color w:val="666666"/>
          <w:shd w:val="clear" w:color="auto" w:fill="FFFFFF"/>
        </w:rPr>
        <w:t>Volunteer Leader Resource Center</w:t>
      </w:r>
      <w:r>
        <w:t xml:space="preserve"> (sometimes you have to use the search icon</w:t>
      </w:r>
      <w:proofErr w:type="gramStart"/>
      <w:r>
        <w:t>)</w:t>
      </w:r>
      <w:proofErr w:type="gramEnd"/>
      <w:r>
        <w:br/>
        <w:t>The completed form provides SHRM with a list of the chapter's board members.</w:t>
      </w:r>
    </w:p>
    <w:p w:rsidR="002D1A81" w:rsidRDefault="002D1A81" w:rsidP="002D1A81">
      <w:pPr>
        <w:pStyle w:val="NoSpacing"/>
      </w:pPr>
      <w:r>
        <w:t> If you should have any questions, please contact a member of </w:t>
      </w:r>
      <w:hyperlink r:id="rId6" w:history="1">
        <w:r>
          <w:rPr>
            <w:rStyle w:val="Hyperlink"/>
            <w:color w:val="1976D2"/>
            <w:u w:val="none"/>
          </w:rPr>
          <w:t>your regional team</w:t>
        </w:r>
      </w:hyperlink>
      <w:r>
        <w:t>.</w:t>
      </w:r>
    </w:p>
    <w:p w:rsidR="002D1A81" w:rsidRDefault="002D1A81" w:rsidP="002D1A81">
      <w:pPr>
        <w:spacing w:after="24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D1A81" w:rsidRDefault="002D1A81" w:rsidP="002D1A81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lastRenderedPageBreak/>
        <w:t>Shape due January 31, 2017 for our chapter initiatives</w:t>
      </w:r>
    </w:p>
    <w:p w:rsidR="002D1A81" w:rsidRDefault="002D1A81" w:rsidP="002D1A81"/>
    <w:p w:rsidR="002D1A81" w:rsidRDefault="002D1A81" w:rsidP="002D1A81">
      <w:r>
        <w:t>Upcoming speaker’s presentations</w:t>
      </w:r>
    </w:p>
    <w:p w:rsidR="002D1A81" w:rsidRDefault="002D1A81" w:rsidP="002D1A81">
      <w:pPr>
        <w:spacing w:after="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Thursday October 13, 2016   </w:t>
      </w:r>
      <w:r>
        <w:rPr>
          <w:rFonts w:ascii="Times New Roman" w:hAnsi="Times New Roman" w:cs="Times New Roman"/>
          <w:sz w:val="28"/>
          <w:szCs w:val="28"/>
        </w:rPr>
        <w:t xml:space="preserve">Workshop 8:30 am– 12 pm </w:t>
      </w:r>
      <w:r>
        <w:rPr>
          <w:rFonts w:ascii="Times New Roman" w:hAnsi="Times New Roman" w:cs="Times New Roman"/>
          <w:color w:val="FF0000"/>
          <w:sz w:val="28"/>
          <w:szCs w:val="28"/>
        </w:rPr>
        <w:t>3 hours Strategic Credits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Location</w:t>
      </w:r>
      <w:proofErr w:type="gramEnd"/>
      <w:r>
        <w:rPr>
          <w:rFonts w:ascii="Times New Roman" w:hAnsi="Times New Roman" w:cs="Times New Roman"/>
          <w:sz w:val="28"/>
          <w:szCs w:val="28"/>
        </w:rPr>
        <w:t>: First Metro Bank 325 S Pine Street Florence, AL 35630</w:t>
      </w:r>
    </w:p>
    <w:p w:rsidR="002D1A81" w:rsidRDefault="002D1A81" w:rsidP="002D1A81">
      <w:pPr>
        <w:spacing w:after="2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Ben Eubanks and Kristina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Minyard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HR Strategy: It's Easier than You Think How to Select Vendors: What HR Leaders Need to Know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2D1A81" w:rsidRDefault="002D1A81" w:rsidP="002D1A81">
      <w:pPr>
        <w:spacing w:after="2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</w:p>
    <w:p w:rsidR="002D1A81" w:rsidRDefault="002D1A81" w:rsidP="002D1A81">
      <w:pPr>
        <w:spacing w:after="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Thursday November 10,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2016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11:30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 –1 pm </w:t>
      </w:r>
      <w:r>
        <w:rPr>
          <w:rFonts w:ascii="Times New Roman" w:hAnsi="Times New Roman" w:cs="Times New Roman"/>
          <w:color w:val="FF0000"/>
          <w:sz w:val="28"/>
          <w:szCs w:val="28"/>
        </w:rPr>
        <w:t>1 Hour Strategic Cr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edit</w:t>
      </w:r>
      <w:r>
        <w:rPr>
          <w:rFonts w:ascii="Times New Roman" w:hAnsi="Times New Roman" w:cs="Times New Roman"/>
          <w:sz w:val="28"/>
          <w:szCs w:val="28"/>
        </w:rPr>
        <w:t>  Location: First Metro Bank 325 S Pine Street Florence, AL 35630</w:t>
      </w:r>
    </w:p>
    <w:p w:rsidR="002D1A81" w:rsidRDefault="002D1A81" w:rsidP="002D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Johnson SHRM Speaker: THE FUTURE OF HR:  PROMOTING BUSINESS SUCCESS IN A CHANGING GLOBAL WORKPLACE</w:t>
      </w:r>
    </w:p>
    <w:p w:rsidR="002D1A81" w:rsidRDefault="002D1A81" w:rsidP="002D1A81">
      <w:pPr>
        <w:spacing w:after="2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</w:p>
    <w:p w:rsidR="002D1A81" w:rsidRDefault="002D1A81" w:rsidP="002D1A81">
      <w:pPr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December 8, 2016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Open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House 11 am-1 pm 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Hour HR General Credit  </w:t>
      </w:r>
      <w:r>
        <w:rPr>
          <w:rFonts w:ascii="Times New Roman" w:hAnsi="Times New Roman" w:cs="Times New Roman"/>
          <w:sz w:val="28"/>
          <w:szCs w:val="28"/>
        </w:rPr>
        <w:t xml:space="preserve">Location: First Metro Bank 325 S Pine Street Florence, AL 35630 </w:t>
      </w:r>
    </w:p>
    <w:p w:rsidR="002D1A81" w:rsidRDefault="002D1A81" w:rsidP="002D1A81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Gary </w:t>
      </w:r>
      <w:proofErr w:type="spellStart"/>
      <w:r>
        <w:rPr>
          <w:rFonts w:ascii="Times New Roman" w:hAnsi="Times New Roman" w:cs="Times New Roman"/>
          <w:sz w:val="28"/>
          <w:szCs w:val="28"/>
        </w:rPr>
        <w:t>Huckaby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/President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Huckaby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  Consultation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Keeping our Heads on Straight</w:t>
      </w:r>
    </w:p>
    <w:p w:rsidR="002D1A81" w:rsidRDefault="002D1A81" w:rsidP="002D1A81">
      <w:pPr>
        <w:rPr>
          <w:rFonts w:ascii="Franklin Gothic Book" w:hAnsi="Franklin Gothic Book"/>
          <w:sz w:val="18"/>
          <w:szCs w:val="18"/>
        </w:rPr>
      </w:pPr>
      <w:r>
        <w:t> </w:t>
      </w:r>
    </w:p>
    <w:p w:rsidR="002D1A81" w:rsidRDefault="002D1A81" w:rsidP="002D1A81"/>
    <w:p w:rsidR="002D1A81" w:rsidRDefault="002D1A81" w:rsidP="002D1A81"/>
    <w:p w:rsidR="00544C74" w:rsidRDefault="00544C74"/>
    <w:sectPr w:rsidR="00544C74" w:rsidSect="002D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81"/>
    <w:rsid w:val="002D1A81"/>
    <w:rsid w:val="005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A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A81"/>
    <w:rPr>
      <w:rFonts w:ascii="Times New Roman" w:hAnsi="Times New Roman" w:cs="Times New Roman" w:hint="default"/>
      <w:b/>
      <w:bCs/>
    </w:rPr>
  </w:style>
  <w:style w:type="paragraph" w:styleId="NoSpacing">
    <w:name w:val="No Spacing"/>
    <w:basedOn w:val="Normal"/>
    <w:uiPriority w:val="1"/>
    <w:qFormat/>
    <w:rsid w:val="002D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A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A81"/>
    <w:rPr>
      <w:rFonts w:ascii="Times New Roman" w:hAnsi="Times New Roman" w:cs="Times New Roman" w:hint="default"/>
      <w:b/>
      <w:bCs/>
    </w:rPr>
  </w:style>
  <w:style w:type="paragraph" w:styleId="NoSpacing">
    <w:name w:val="No Spacing"/>
    <w:basedOn w:val="Normal"/>
    <w:uiPriority w:val="1"/>
    <w:qFormat/>
    <w:rsid w:val="002D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rm.org/Communities/VolunteerResources/LocateSHRMsregionalteamforyourarea/Pages/default.aspx" TargetMode="External"/><Relationship Id="rId5" Type="http://schemas.openxmlformats.org/officeDocument/2006/relationships/hyperlink" Target="https://fs16.formsite.com/robgatesshrmorg/form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Wilson</dc:creator>
  <cp:lastModifiedBy>Crystal Wilson</cp:lastModifiedBy>
  <cp:revision>1</cp:revision>
  <dcterms:created xsi:type="dcterms:W3CDTF">2017-02-06T21:00:00Z</dcterms:created>
  <dcterms:modified xsi:type="dcterms:W3CDTF">2017-02-06T21:00:00Z</dcterms:modified>
</cp:coreProperties>
</file>